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0C" w:rsidRPr="00397A0F" w:rsidRDefault="0008020C" w:rsidP="0008020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</w:t>
      </w:r>
      <w:bookmarkStart w:id="0" w:name="_GoBack"/>
      <w:bookmarkEnd w:id="0"/>
      <w:r w:rsidRPr="0039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роведения итогового собеседования по русскому языку для обучающихся </w:t>
      </w:r>
      <w:r w:rsidRPr="00397A0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39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классов </w:t>
      </w:r>
    </w:p>
    <w:p w:rsidR="0008020C" w:rsidRDefault="0008020C" w:rsidP="0008020C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8020C" w:rsidRDefault="0008020C" w:rsidP="0008020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(далее – итоговое собеседование) как условие допуска к государственной итоговой аттестации по образовательным программам основного общего образования (далее – ГИА) проводится для: 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переселенцев, освоивших образовательные программы основного общего образования в очной, очно-заочной или заочной формах; 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437B8" w:rsidRDefault="001437B8" w:rsidP="001437B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1437B8" w:rsidRDefault="001437B8" w:rsidP="001437B8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08020C" w:rsidRDefault="0008020C" w:rsidP="0008020C">
      <w:pPr>
        <w:pStyle w:val="a3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8020C" w:rsidRDefault="0008020C" w:rsidP="000802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в 2018/2019 учебном году проводится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среду февраля).</w:t>
      </w:r>
    </w:p>
    <w:p w:rsidR="0008020C" w:rsidRDefault="0008020C" w:rsidP="000802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 w:cs="Times New Roman"/>
          <w:b/>
          <w:bCs/>
          <w:sz w:val="28"/>
          <w:szCs w:val="28"/>
        </w:rPr>
        <w:t>13 марта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 w:cs="Times New Roman"/>
          <w:b/>
          <w:sz w:val="28"/>
          <w:szCs w:val="28"/>
        </w:rPr>
        <w:t>6 мая 2019 года</w:t>
      </w:r>
      <w:r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08020C" w:rsidRDefault="0008020C" w:rsidP="000802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На выполнение работы каждому участнику отводится </w:t>
      </w: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ограниченными возможностями здоровья при наличии соответствующих документов продолжительность выполнения увеличивается на </w:t>
      </w:r>
      <w:r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08020C" w:rsidRDefault="0008020C" w:rsidP="0008020C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Критерии оценивания устных ответов участников итогового собеседования являются общими для всех вариантов и размещены на официальном сайте </w:t>
      </w:r>
      <w:r w:rsidRPr="001437B8"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ru-RU"/>
        </w:rPr>
        <w:t>ФИПИ в разделе «ОГЭ и ГВЭ-9»</w:t>
      </w:r>
      <w:r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(Демоверсии, спецификации, кодификаторы).</w:t>
      </w:r>
    </w:p>
    <w:sectPr w:rsidR="0008020C" w:rsidSect="006E6599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0C"/>
    <w:rsid w:val="00013487"/>
    <w:rsid w:val="0008020C"/>
    <w:rsid w:val="001437B8"/>
    <w:rsid w:val="00397A0F"/>
    <w:rsid w:val="006E6599"/>
    <w:rsid w:val="00C8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34676-DC14-47BD-8C5C-999CF294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2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Закирова Л.Н.</cp:lastModifiedBy>
  <cp:revision>4</cp:revision>
  <dcterms:created xsi:type="dcterms:W3CDTF">2019-01-22T12:13:00Z</dcterms:created>
  <dcterms:modified xsi:type="dcterms:W3CDTF">2019-01-22T12:18:00Z</dcterms:modified>
</cp:coreProperties>
</file>